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235" w:rsidRDefault="00F40AF6">
      <w:pPr>
        <w:pStyle w:val="1"/>
        <w:spacing w:before="72" w:line="240" w:lineRule="auto"/>
        <w:ind w:left="488" w:right="485"/>
        <w:jc w:val="center"/>
      </w:pPr>
      <w:r>
        <w:t>Реализация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«Пушкинская</w:t>
      </w:r>
      <w:r>
        <w:rPr>
          <w:spacing w:val="-8"/>
        </w:rPr>
        <w:t xml:space="preserve"> </w:t>
      </w:r>
      <w:r>
        <w:rPr>
          <w:spacing w:val="-2"/>
        </w:rPr>
        <w:t>карта»</w:t>
      </w:r>
    </w:p>
    <w:p w:rsidR="00F40AF6" w:rsidRDefault="00F40AF6">
      <w:pPr>
        <w:spacing w:before="2"/>
        <w:ind w:left="488" w:right="484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</w:t>
      </w:r>
      <w:r>
        <w:rPr>
          <w:b/>
          <w:sz w:val="28"/>
        </w:rPr>
        <w:t>БОУ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Черемшанская</w:t>
      </w:r>
      <w:proofErr w:type="spellEnd"/>
      <w:r>
        <w:rPr>
          <w:b/>
          <w:sz w:val="28"/>
        </w:rPr>
        <w:t xml:space="preserve"> кадетская школа-интернат </w:t>
      </w:r>
    </w:p>
    <w:p w:rsidR="00F40AF6" w:rsidRDefault="00F40AF6">
      <w:pPr>
        <w:spacing w:before="2"/>
        <w:ind w:left="488" w:right="484"/>
        <w:jc w:val="center"/>
        <w:rPr>
          <w:b/>
          <w:sz w:val="28"/>
        </w:rPr>
      </w:pPr>
      <w:r>
        <w:rPr>
          <w:b/>
          <w:sz w:val="28"/>
        </w:rPr>
        <w:t xml:space="preserve">имени Героя Советского Союза </w:t>
      </w:r>
      <w:proofErr w:type="spellStart"/>
      <w:r>
        <w:rPr>
          <w:b/>
          <w:sz w:val="28"/>
        </w:rPr>
        <w:t>И.Н.Конева</w:t>
      </w:r>
      <w:proofErr w:type="spellEnd"/>
      <w:r>
        <w:rPr>
          <w:b/>
          <w:sz w:val="28"/>
        </w:rPr>
        <w:t>»</w:t>
      </w:r>
    </w:p>
    <w:p w:rsidR="00586235" w:rsidRDefault="00F40AF6">
      <w:pPr>
        <w:spacing w:before="2"/>
        <w:ind w:left="488" w:right="484"/>
        <w:jc w:val="center"/>
        <w:rPr>
          <w:b/>
          <w:sz w:val="28"/>
        </w:rPr>
      </w:pPr>
      <w:r>
        <w:rPr>
          <w:b/>
          <w:sz w:val="28"/>
        </w:rPr>
        <w:t xml:space="preserve"> 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2024 – 2025</w:t>
      </w:r>
      <w:r>
        <w:rPr>
          <w:b/>
          <w:sz w:val="28"/>
        </w:rPr>
        <w:t xml:space="preserve"> учебном году</w:t>
      </w:r>
    </w:p>
    <w:p w:rsidR="00586235" w:rsidRDefault="00F40AF6">
      <w:pPr>
        <w:pStyle w:val="a3"/>
        <w:spacing w:before="316"/>
        <w:ind w:right="143"/>
      </w:pPr>
      <w:r>
        <w:t>Уважаемые родители и учащиеся школы! Информируем Вас о возможности участия в программе «Пушкинская карта».</w:t>
      </w:r>
    </w:p>
    <w:p w:rsidR="00586235" w:rsidRDefault="00F40AF6">
      <w:pPr>
        <w:pStyle w:val="a3"/>
        <w:ind w:right="136"/>
      </w:pPr>
      <w:r>
        <w:t>"Пушкинская карта"</w:t>
      </w:r>
      <w:r>
        <w:t xml:space="preserve"> — это банковская карта с лимитом, </w:t>
      </w:r>
      <w:proofErr w:type="gramStart"/>
      <w:r>
        <w:t>средства</w:t>
      </w:r>
      <w:proofErr w:type="gramEnd"/>
      <w:r>
        <w:t xml:space="preserve"> на счету</w:t>
      </w:r>
      <w:r>
        <w:rPr>
          <w:spacing w:val="-5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использовать,</w:t>
      </w:r>
      <w:r>
        <w:rPr>
          <w:spacing w:val="-2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оплатить</w:t>
      </w:r>
      <w:r>
        <w:rPr>
          <w:spacing w:val="-3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 xml:space="preserve">мероприятия на территории России. Оформление карты бесплатное. Ежегодно на нее зачисляют определенную сумму, которую можно потратить на покупку </w:t>
      </w:r>
      <w:r>
        <w:rPr>
          <w:spacing w:val="-2"/>
        </w:rPr>
        <w:t>билет</w:t>
      </w:r>
      <w:r>
        <w:rPr>
          <w:spacing w:val="-2"/>
        </w:rPr>
        <w:t>а.</w:t>
      </w:r>
    </w:p>
    <w:p w:rsidR="00586235" w:rsidRDefault="00F40AF6">
      <w:pPr>
        <w:pStyle w:val="a3"/>
        <w:ind w:right="138"/>
      </w:pPr>
      <w:r>
        <w:t xml:space="preserve">"Пушкинская карта" — это банковская карта с лимитом, </w:t>
      </w:r>
      <w:proofErr w:type="gramStart"/>
      <w:r>
        <w:t>средства</w:t>
      </w:r>
      <w:proofErr w:type="gramEnd"/>
      <w:r>
        <w:t xml:space="preserve"> на счету</w:t>
      </w:r>
      <w:r>
        <w:rPr>
          <w:spacing w:val="-5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использовать,</w:t>
      </w:r>
      <w:r>
        <w:rPr>
          <w:spacing w:val="-2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оплатить</w:t>
      </w:r>
      <w:r>
        <w:rPr>
          <w:spacing w:val="-3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мероприятия на территории России. Оформление карты бесплатное. Ежегодно на нее зачисляют определенную сумму, которую можно потра</w:t>
      </w:r>
      <w:r>
        <w:t xml:space="preserve">тить на покупку </w:t>
      </w:r>
      <w:r>
        <w:rPr>
          <w:spacing w:val="-2"/>
        </w:rPr>
        <w:t>билета.</w:t>
      </w:r>
    </w:p>
    <w:p w:rsidR="00586235" w:rsidRDefault="00F40AF6">
      <w:pPr>
        <w:pStyle w:val="a3"/>
        <w:spacing w:before="1"/>
        <w:ind w:right="139"/>
      </w:pPr>
      <w:r>
        <w:t>Номинал "Пушкинской карты"-2024 Лимит карты в 2024 году составляет 5 тысяч рублей (до 2 тысяч можно потратить на покупку билетов</w:t>
      </w:r>
      <w:r>
        <w:rPr>
          <w:spacing w:val="40"/>
        </w:rPr>
        <w:t xml:space="preserve"> </w:t>
      </w:r>
      <w:r>
        <w:t>в кинотеатрах).</w:t>
      </w:r>
    </w:p>
    <w:p w:rsidR="00586235" w:rsidRDefault="00F40AF6">
      <w:pPr>
        <w:pStyle w:val="a3"/>
        <w:spacing w:line="321" w:lineRule="exact"/>
        <w:ind w:left="851" w:firstLine="0"/>
      </w:pPr>
      <w:r>
        <w:t>Потратить</w:t>
      </w:r>
      <w:r>
        <w:rPr>
          <w:spacing w:val="25"/>
        </w:rPr>
        <w:t xml:space="preserve"> </w:t>
      </w:r>
      <w:r>
        <w:t>средства</w:t>
      </w:r>
      <w:r>
        <w:rPr>
          <w:spacing w:val="26"/>
        </w:rPr>
        <w:t xml:space="preserve"> </w:t>
      </w:r>
      <w:r>
        <w:t>нужно</w:t>
      </w:r>
      <w:r>
        <w:rPr>
          <w:spacing w:val="28"/>
        </w:rPr>
        <w:t xml:space="preserve"> </w:t>
      </w:r>
      <w:r>
        <w:t>до</w:t>
      </w:r>
      <w:r>
        <w:rPr>
          <w:spacing w:val="27"/>
        </w:rPr>
        <w:t xml:space="preserve"> </w:t>
      </w:r>
      <w:r>
        <w:t>конца</w:t>
      </w:r>
      <w:r>
        <w:rPr>
          <w:spacing w:val="29"/>
        </w:rPr>
        <w:t xml:space="preserve"> </w:t>
      </w:r>
      <w:r>
        <w:t>текущего</w:t>
      </w:r>
      <w:r>
        <w:rPr>
          <w:spacing w:val="30"/>
        </w:rPr>
        <w:t xml:space="preserve"> </w:t>
      </w:r>
      <w:r>
        <w:t>года,</w:t>
      </w:r>
      <w:r>
        <w:rPr>
          <w:spacing w:val="28"/>
        </w:rPr>
        <w:t xml:space="preserve"> </w:t>
      </w:r>
      <w:r>
        <w:t>иначе</w:t>
      </w:r>
      <w:r>
        <w:rPr>
          <w:spacing w:val="26"/>
        </w:rPr>
        <w:t xml:space="preserve"> </w:t>
      </w:r>
      <w:r>
        <w:t>они</w:t>
      </w:r>
      <w:r>
        <w:rPr>
          <w:spacing w:val="30"/>
        </w:rPr>
        <w:t xml:space="preserve"> </w:t>
      </w:r>
      <w:r>
        <w:rPr>
          <w:spacing w:val="-2"/>
        </w:rPr>
        <w:t>сгорят.</w:t>
      </w:r>
    </w:p>
    <w:p w:rsidR="00586235" w:rsidRDefault="00F40AF6">
      <w:pPr>
        <w:pStyle w:val="a3"/>
        <w:spacing w:before="2"/>
        <w:ind w:firstLine="0"/>
      </w:pPr>
      <w:r>
        <w:t>Перенести</w:t>
      </w:r>
      <w:r>
        <w:rPr>
          <w:spacing w:val="-10"/>
        </w:rPr>
        <w:t xml:space="preserve"> </w:t>
      </w:r>
      <w:r>
        <w:t>остаток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rPr>
          <w:spacing w:val="-2"/>
        </w:rPr>
        <w:t>невозможно.</w:t>
      </w:r>
    </w:p>
    <w:p w:rsidR="00586235" w:rsidRDefault="00586235">
      <w:pPr>
        <w:pStyle w:val="a3"/>
        <w:spacing w:before="4"/>
        <w:ind w:left="0" w:firstLine="0"/>
        <w:jc w:val="left"/>
      </w:pPr>
    </w:p>
    <w:p w:rsidR="00586235" w:rsidRDefault="00F40AF6">
      <w:pPr>
        <w:pStyle w:val="1"/>
      </w:pPr>
      <w:r>
        <w:t>"Пушкинская</w:t>
      </w:r>
      <w:r>
        <w:rPr>
          <w:spacing w:val="-8"/>
        </w:rPr>
        <w:t xml:space="preserve"> </w:t>
      </w:r>
      <w:r>
        <w:t>карта"-2024:</w:t>
      </w:r>
      <w:r>
        <w:rPr>
          <w:spacing w:val="-7"/>
        </w:rPr>
        <w:t xml:space="preserve"> </w:t>
      </w:r>
      <w:r>
        <w:t>кому</w:t>
      </w:r>
      <w:r>
        <w:rPr>
          <w:spacing w:val="-5"/>
        </w:rPr>
        <w:t xml:space="preserve"> </w:t>
      </w:r>
      <w:r>
        <w:rPr>
          <w:spacing w:val="-2"/>
        </w:rPr>
        <w:t>положена</w:t>
      </w:r>
    </w:p>
    <w:p w:rsidR="00586235" w:rsidRDefault="00F40AF6">
      <w:pPr>
        <w:pStyle w:val="a3"/>
        <w:ind w:right="144"/>
      </w:pPr>
      <w:r>
        <w:t xml:space="preserve">Обладателем карты может стать любой россиянин в возрасте от 14 до 22 лет. Для получения необходимо иметь подтвержденную запись на портале </w:t>
      </w:r>
      <w:r>
        <w:rPr>
          <w:spacing w:val="-2"/>
        </w:rPr>
        <w:t>"</w:t>
      </w:r>
      <w:proofErr w:type="spellStart"/>
      <w:r>
        <w:rPr>
          <w:spacing w:val="-2"/>
        </w:rPr>
        <w:t>Госуслуги</w:t>
      </w:r>
      <w:proofErr w:type="spellEnd"/>
      <w:r>
        <w:rPr>
          <w:spacing w:val="-2"/>
        </w:rPr>
        <w:t>".</w:t>
      </w:r>
    </w:p>
    <w:p w:rsidR="00586235" w:rsidRDefault="00F40AF6">
      <w:pPr>
        <w:pStyle w:val="a3"/>
        <w:ind w:right="145"/>
      </w:pPr>
      <w:r>
        <w:t>При этом право на получение карты имею</w:t>
      </w:r>
      <w:r>
        <w:t>т как школьники и студенты, так и молодежь, которая не числится в учебных учреждениях. Кроме этого, сумма на карте не меняется в зависимости от материального положения семьи юного россиянина.</w:t>
      </w:r>
    </w:p>
    <w:p w:rsidR="00586235" w:rsidRDefault="00586235">
      <w:pPr>
        <w:pStyle w:val="a3"/>
        <w:spacing w:before="2"/>
        <w:ind w:left="0" w:firstLine="0"/>
        <w:jc w:val="left"/>
      </w:pPr>
    </w:p>
    <w:p w:rsidR="00586235" w:rsidRDefault="00F40AF6">
      <w:pPr>
        <w:pStyle w:val="1"/>
      </w:pPr>
      <w:r>
        <w:t>"Пушкинская</w:t>
      </w:r>
      <w:r>
        <w:rPr>
          <w:spacing w:val="-4"/>
        </w:rPr>
        <w:t xml:space="preserve"> </w:t>
      </w:r>
      <w:r>
        <w:t>карта"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2024: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rPr>
          <w:spacing w:val="-2"/>
        </w:rPr>
        <w:t>оформить</w:t>
      </w:r>
    </w:p>
    <w:p w:rsidR="00586235" w:rsidRDefault="00F40AF6">
      <w:pPr>
        <w:pStyle w:val="a3"/>
        <w:spacing w:line="242" w:lineRule="auto"/>
        <w:ind w:right="144"/>
      </w:pPr>
      <w:r>
        <w:t>Как только гражданин получает первый паспорт РФ, он может регистрироваться в программе.</w:t>
      </w:r>
    </w:p>
    <w:p w:rsidR="00586235" w:rsidRDefault="00F40AF6">
      <w:pPr>
        <w:pStyle w:val="a3"/>
        <w:ind w:right="145"/>
      </w:pPr>
      <w:r>
        <w:t>Нужно завести аккаунт на портале "</w:t>
      </w:r>
      <w:proofErr w:type="spellStart"/>
      <w:r>
        <w:t>Госуслуги</w:t>
      </w:r>
      <w:proofErr w:type="spellEnd"/>
      <w:r>
        <w:t>" и подтвердить его с помощью онлайн-банков или в центрах обслуживания. Если у вас уже есть аккаунт, проверьте, что вы можете</w:t>
      </w:r>
      <w:r>
        <w:t xml:space="preserve"> войти в него и не забыли логин и пароль.</w:t>
      </w:r>
    </w:p>
    <w:p w:rsidR="00586235" w:rsidRDefault="00F40AF6">
      <w:pPr>
        <w:pStyle w:val="a3"/>
        <w:ind w:right="142"/>
      </w:pPr>
      <w:r>
        <w:t>Установите мобильное приложение "</w:t>
      </w:r>
      <w:proofErr w:type="spellStart"/>
      <w:r>
        <w:t>Госуслуги</w:t>
      </w:r>
      <w:proofErr w:type="gramStart"/>
      <w:r>
        <w:t>.К</w:t>
      </w:r>
      <w:proofErr w:type="gramEnd"/>
      <w:r>
        <w:t>ультура</w:t>
      </w:r>
      <w:proofErr w:type="spellEnd"/>
      <w:r>
        <w:t>" (</w:t>
      </w:r>
      <w:proofErr w:type="spellStart"/>
      <w:r>
        <w:t>Android</w:t>
      </w:r>
      <w:proofErr w:type="spellEnd"/>
      <w:r>
        <w:t xml:space="preserve"> и </w:t>
      </w:r>
      <w:proofErr w:type="spellStart"/>
      <w:r>
        <w:t>iOS</w:t>
      </w:r>
      <w:proofErr w:type="spellEnd"/>
      <w:r>
        <w:t>). Войдите в него, используя учетную запись на портале "</w:t>
      </w:r>
      <w:proofErr w:type="spellStart"/>
      <w:r>
        <w:t>Госуслуги</w:t>
      </w:r>
      <w:proofErr w:type="spellEnd"/>
      <w:r>
        <w:t>".</w:t>
      </w:r>
    </w:p>
    <w:p w:rsidR="00586235" w:rsidRDefault="00F40AF6">
      <w:pPr>
        <w:pStyle w:val="a3"/>
        <w:ind w:right="143"/>
      </w:pPr>
      <w:r>
        <w:t>В приложении "</w:t>
      </w:r>
      <w:proofErr w:type="spellStart"/>
      <w:r>
        <w:t>Госуслуги.</w:t>
      </w:r>
      <w:bookmarkStart w:id="0" w:name="_GoBack"/>
      <w:bookmarkEnd w:id="0"/>
      <w:r>
        <w:t>Культура</w:t>
      </w:r>
      <w:proofErr w:type="spellEnd"/>
      <w:r>
        <w:t>" подтвердите выпуск "Пушкинской карты". Как то</w:t>
      </w:r>
      <w:r>
        <w:t>лько вы это сделаете, вам станет доступна виртуальная карта. Ею можно пользоваться как обычной.</w:t>
      </w:r>
    </w:p>
    <w:p w:rsidR="00586235" w:rsidRDefault="00F40AF6">
      <w:pPr>
        <w:pStyle w:val="a3"/>
        <w:ind w:right="142"/>
      </w:pPr>
      <w:r>
        <w:t>Если вам нужна пластиковая "Пушкинская карта", вы можете получить ее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отделении</w:t>
      </w:r>
      <w:r>
        <w:rPr>
          <w:spacing w:val="35"/>
        </w:rPr>
        <w:t xml:space="preserve"> </w:t>
      </w:r>
      <w:r>
        <w:t>"Почта</w:t>
      </w:r>
      <w:r>
        <w:rPr>
          <w:spacing w:val="35"/>
        </w:rPr>
        <w:t xml:space="preserve"> </w:t>
      </w:r>
      <w:r>
        <w:t>Банка".</w:t>
      </w:r>
      <w:r>
        <w:rPr>
          <w:spacing w:val="33"/>
        </w:rPr>
        <w:t xml:space="preserve"> </w:t>
      </w:r>
      <w:r>
        <w:t>Также</w:t>
      </w:r>
      <w:r>
        <w:rPr>
          <w:spacing w:val="32"/>
        </w:rPr>
        <w:t xml:space="preserve"> </w:t>
      </w:r>
      <w:r>
        <w:t>можно</w:t>
      </w:r>
      <w:r>
        <w:rPr>
          <w:spacing w:val="34"/>
        </w:rPr>
        <w:t xml:space="preserve"> </w:t>
      </w:r>
      <w:r>
        <w:t>сразу</w:t>
      </w:r>
      <w:r>
        <w:rPr>
          <w:spacing w:val="30"/>
        </w:rPr>
        <w:t xml:space="preserve"> </w:t>
      </w:r>
      <w:r>
        <w:t>пойти</w:t>
      </w:r>
      <w:r>
        <w:rPr>
          <w:spacing w:val="34"/>
        </w:rPr>
        <w:t xml:space="preserve"> </w:t>
      </w:r>
      <w:proofErr w:type="gramStart"/>
      <w:r>
        <w:t>в</w:t>
      </w:r>
      <w:proofErr w:type="gramEnd"/>
      <w:r>
        <w:rPr>
          <w:spacing w:val="34"/>
        </w:rPr>
        <w:t xml:space="preserve"> </w:t>
      </w:r>
      <w:r>
        <w:t>"</w:t>
      </w:r>
      <w:proofErr w:type="gramStart"/>
      <w:r>
        <w:t>Почта</w:t>
      </w:r>
      <w:proofErr w:type="gramEnd"/>
      <w:r>
        <w:rPr>
          <w:spacing w:val="34"/>
        </w:rPr>
        <w:t xml:space="preserve"> </w:t>
      </w:r>
      <w:r>
        <w:t>Банк"</w:t>
      </w:r>
      <w:r>
        <w:rPr>
          <w:spacing w:val="33"/>
        </w:rPr>
        <w:t xml:space="preserve"> </w:t>
      </w:r>
      <w:r>
        <w:rPr>
          <w:spacing w:val="-10"/>
        </w:rPr>
        <w:t>и</w:t>
      </w:r>
    </w:p>
    <w:p w:rsidR="00586235" w:rsidRDefault="00586235">
      <w:pPr>
        <w:pStyle w:val="a3"/>
        <w:sectPr w:rsidR="00586235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586235" w:rsidRDefault="00F40AF6">
      <w:pPr>
        <w:pStyle w:val="a3"/>
        <w:spacing w:before="67" w:line="242" w:lineRule="auto"/>
        <w:ind w:firstLine="0"/>
        <w:jc w:val="left"/>
      </w:pPr>
      <w:r>
        <w:lastRenderedPageBreak/>
        <w:t>выпустить</w:t>
      </w:r>
      <w:r>
        <w:rPr>
          <w:spacing w:val="80"/>
        </w:rPr>
        <w:t xml:space="preserve"> </w:t>
      </w:r>
      <w:r>
        <w:t>только</w:t>
      </w:r>
      <w:r>
        <w:rPr>
          <w:spacing w:val="80"/>
        </w:rPr>
        <w:t xml:space="preserve"> </w:t>
      </w:r>
      <w:r>
        <w:t>пластиковую</w:t>
      </w:r>
      <w:r>
        <w:rPr>
          <w:spacing w:val="80"/>
        </w:rPr>
        <w:t xml:space="preserve"> </w:t>
      </w:r>
      <w:r>
        <w:t>карту</w:t>
      </w:r>
      <w:r>
        <w:rPr>
          <w:spacing w:val="80"/>
        </w:rPr>
        <w:t xml:space="preserve"> </w:t>
      </w:r>
      <w:r>
        <w:t>системы</w:t>
      </w:r>
      <w:r>
        <w:rPr>
          <w:spacing w:val="80"/>
        </w:rPr>
        <w:t xml:space="preserve"> </w:t>
      </w:r>
      <w:r>
        <w:t>"Мир"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без</w:t>
      </w:r>
      <w:r>
        <w:rPr>
          <w:spacing w:val="80"/>
        </w:rPr>
        <w:t xml:space="preserve"> </w:t>
      </w:r>
      <w:r>
        <w:t>скачивания приложения "</w:t>
      </w:r>
      <w:proofErr w:type="spellStart"/>
      <w:r>
        <w:t>Госуслуги</w:t>
      </w:r>
      <w:proofErr w:type="gramStart"/>
      <w:r>
        <w:t>.К</w:t>
      </w:r>
      <w:proofErr w:type="gramEnd"/>
      <w:r>
        <w:t>ультура</w:t>
      </w:r>
      <w:proofErr w:type="spellEnd"/>
      <w:r>
        <w:t>".</w:t>
      </w:r>
    </w:p>
    <w:p w:rsidR="00586235" w:rsidRDefault="00586235">
      <w:pPr>
        <w:pStyle w:val="a3"/>
        <w:ind w:left="0" w:firstLine="0"/>
        <w:jc w:val="left"/>
      </w:pPr>
    </w:p>
    <w:p w:rsidR="00586235" w:rsidRDefault="00F40AF6">
      <w:pPr>
        <w:pStyle w:val="1"/>
      </w:pPr>
      <w:r>
        <w:t>Куда</w:t>
      </w:r>
      <w:r>
        <w:rPr>
          <w:spacing w:val="-7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сходить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"Пушкинской</w:t>
      </w:r>
      <w:r>
        <w:rPr>
          <w:spacing w:val="-6"/>
        </w:rPr>
        <w:t xml:space="preserve"> </w:t>
      </w:r>
      <w:r>
        <w:rPr>
          <w:spacing w:val="-2"/>
        </w:rPr>
        <w:t>карте"</w:t>
      </w:r>
    </w:p>
    <w:p w:rsidR="00586235" w:rsidRDefault="00F40AF6">
      <w:pPr>
        <w:pStyle w:val="a3"/>
        <w:ind w:right="142"/>
      </w:pPr>
      <w:r>
        <w:t>По "Пушкинской карте" можно сходить в места, которые являются партнерами программы. Например, чтобы</w:t>
      </w:r>
      <w:r>
        <w:rPr>
          <w:spacing w:val="-1"/>
        </w:rPr>
        <w:t xml:space="preserve"> </w:t>
      </w:r>
      <w:r>
        <w:t xml:space="preserve">купить билет в </w:t>
      </w:r>
      <w:r>
        <w:t>кинотеатр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карте, фильмы должны входить в список </w:t>
      </w:r>
      <w:proofErr w:type="gramStart"/>
      <w:r>
        <w:t>разрешенных</w:t>
      </w:r>
      <w:proofErr w:type="gramEnd"/>
      <w:r>
        <w:t>.</w:t>
      </w:r>
    </w:p>
    <w:p w:rsidR="00586235" w:rsidRDefault="00F40AF6">
      <w:pPr>
        <w:pStyle w:val="a3"/>
        <w:ind w:right="143"/>
      </w:pPr>
      <w:r>
        <w:t>Все мероприятия по "Пушкинской карте" можно найти в афише на сайте "</w:t>
      </w:r>
      <w:proofErr w:type="spellStart"/>
      <w:r>
        <w:t>Культура</w:t>
      </w:r>
      <w:proofErr w:type="gramStart"/>
      <w:r>
        <w:t>.Р</w:t>
      </w:r>
      <w:proofErr w:type="gramEnd"/>
      <w:r>
        <w:t>Ф</w:t>
      </w:r>
      <w:proofErr w:type="spellEnd"/>
      <w:r>
        <w:t>" или в приложении "</w:t>
      </w:r>
      <w:proofErr w:type="spellStart"/>
      <w:r>
        <w:t>Госуслуги.Культура</w:t>
      </w:r>
      <w:proofErr w:type="spellEnd"/>
      <w:r>
        <w:t>" (</w:t>
      </w:r>
      <w:proofErr w:type="spellStart"/>
      <w:r>
        <w:t>Android</w:t>
      </w:r>
      <w:proofErr w:type="spellEnd"/>
      <w:r>
        <w:t xml:space="preserve"> и </w:t>
      </w:r>
      <w:proofErr w:type="spellStart"/>
      <w:r>
        <w:t>iOS</w:t>
      </w:r>
      <w:proofErr w:type="spellEnd"/>
      <w:r>
        <w:t xml:space="preserve">). </w:t>
      </w:r>
      <w:proofErr w:type="gramStart"/>
      <w:r>
        <w:t>Для оплаты по программе доступны:</w:t>
      </w:r>
      <w:proofErr w:type="gramEnd"/>
    </w:p>
    <w:p w:rsidR="00586235" w:rsidRDefault="00F40AF6">
      <w:pPr>
        <w:pStyle w:val="a4"/>
        <w:numPr>
          <w:ilvl w:val="0"/>
          <w:numId w:val="1"/>
        </w:numPr>
        <w:tabs>
          <w:tab w:val="left" w:pos="431"/>
        </w:tabs>
        <w:spacing w:line="240" w:lineRule="auto"/>
        <w:ind w:right="147"/>
        <w:rPr>
          <w:sz w:val="28"/>
        </w:rPr>
      </w:pPr>
      <w:r>
        <w:rPr>
          <w:sz w:val="28"/>
        </w:rPr>
        <w:t>фильмы,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созданные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40"/>
          <w:sz w:val="28"/>
        </w:rPr>
        <w:t xml:space="preserve"> </w:t>
      </w:r>
      <w:r>
        <w:rPr>
          <w:sz w:val="28"/>
        </w:rPr>
        <w:t>Минкультуры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Фонда</w:t>
      </w:r>
      <w:r>
        <w:rPr>
          <w:spacing w:val="40"/>
          <w:sz w:val="28"/>
        </w:rPr>
        <w:t xml:space="preserve"> </w:t>
      </w:r>
      <w:r>
        <w:rPr>
          <w:sz w:val="28"/>
        </w:rPr>
        <w:t>кино</w:t>
      </w:r>
      <w:r>
        <w:rPr>
          <w:spacing w:val="40"/>
          <w:sz w:val="28"/>
        </w:rPr>
        <w:t xml:space="preserve"> </w:t>
      </w:r>
      <w:r>
        <w:rPr>
          <w:sz w:val="28"/>
        </w:rPr>
        <w:t>(до</w:t>
      </w:r>
      <w:r>
        <w:rPr>
          <w:spacing w:val="40"/>
          <w:sz w:val="28"/>
        </w:rPr>
        <w:t xml:space="preserve"> </w:t>
      </w:r>
      <w:r>
        <w:rPr>
          <w:sz w:val="28"/>
        </w:rPr>
        <w:t>2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тысяч рублей в год);</w:t>
      </w:r>
    </w:p>
    <w:p w:rsidR="00586235" w:rsidRDefault="00F40AF6">
      <w:pPr>
        <w:pStyle w:val="a4"/>
        <w:numPr>
          <w:ilvl w:val="0"/>
          <w:numId w:val="1"/>
        </w:numPr>
        <w:tabs>
          <w:tab w:val="left" w:pos="430"/>
        </w:tabs>
        <w:spacing w:line="321" w:lineRule="exact"/>
        <w:ind w:left="430" w:hanging="359"/>
        <w:rPr>
          <w:sz w:val="28"/>
        </w:rPr>
      </w:pPr>
      <w:r>
        <w:rPr>
          <w:sz w:val="28"/>
        </w:rPr>
        <w:t>выставки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галерей;</w:t>
      </w:r>
    </w:p>
    <w:p w:rsidR="00586235" w:rsidRDefault="00F40AF6">
      <w:pPr>
        <w:pStyle w:val="a4"/>
        <w:numPr>
          <w:ilvl w:val="0"/>
          <w:numId w:val="1"/>
        </w:numPr>
        <w:tabs>
          <w:tab w:val="left" w:pos="430"/>
        </w:tabs>
        <w:ind w:left="430" w:hanging="359"/>
        <w:rPr>
          <w:sz w:val="28"/>
        </w:rPr>
      </w:pPr>
      <w:r>
        <w:rPr>
          <w:sz w:val="28"/>
        </w:rPr>
        <w:t>экскурсионные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музеев;</w:t>
      </w:r>
    </w:p>
    <w:p w:rsidR="00586235" w:rsidRDefault="00F40AF6">
      <w:pPr>
        <w:pStyle w:val="a4"/>
        <w:numPr>
          <w:ilvl w:val="0"/>
          <w:numId w:val="1"/>
        </w:numPr>
        <w:tabs>
          <w:tab w:val="left" w:pos="430"/>
        </w:tabs>
        <w:ind w:left="430" w:hanging="359"/>
        <w:rPr>
          <w:sz w:val="28"/>
        </w:rPr>
      </w:pPr>
      <w:proofErr w:type="spellStart"/>
      <w:r>
        <w:rPr>
          <w:sz w:val="28"/>
        </w:rPr>
        <w:t>аудиоэкскурсии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соборам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паркам;</w:t>
      </w:r>
    </w:p>
    <w:p w:rsidR="00586235" w:rsidRDefault="00F40AF6">
      <w:pPr>
        <w:pStyle w:val="a4"/>
        <w:numPr>
          <w:ilvl w:val="0"/>
          <w:numId w:val="1"/>
        </w:numPr>
        <w:tabs>
          <w:tab w:val="left" w:pos="430"/>
        </w:tabs>
        <w:ind w:left="430" w:hanging="359"/>
        <w:rPr>
          <w:sz w:val="28"/>
        </w:rPr>
      </w:pPr>
      <w:r>
        <w:rPr>
          <w:spacing w:val="-2"/>
          <w:sz w:val="28"/>
        </w:rPr>
        <w:t>мастер-классы;</w:t>
      </w:r>
    </w:p>
    <w:p w:rsidR="00586235" w:rsidRDefault="00F40AF6">
      <w:pPr>
        <w:pStyle w:val="a4"/>
        <w:numPr>
          <w:ilvl w:val="0"/>
          <w:numId w:val="1"/>
        </w:numPr>
        <w:tabs>
          <w:tab w:val="left" w:pos="430"/>
        </w:tabs>
        <w:ind w:left="430" w:hanging="359"/>
        <w:rPr>
          <w:sz w:val="28"/>
        </w:rPr>
      </w:pPr>
      <w:r>
        <w:rPr>
          <w:spacing w:val="-2"/>
          <w:sz w:val="28"/>
        </w:rPr>
        <w:t>концерты;</w:t>
      </w:r>
    </w:p>
    <w:p w:rsidR="00586235" w:rsidRDefault="00F40AF6">
      <w:pPr>
        <w:pStyle w:val="a4"/>
        <w:numPr>
          <w:ilvl w:val="0"/>
          <w:numId w:val="1"/>
        </w:numPr>
        <w:tabs>
          <w:tab w:val="left" w:pos="430"/>
        </w:tabs>
        <w:ind w:left="430" w:hanging="359"/>
        <w:rPr>
          <w:sz w:val="28"/>
        </w:rPr>
      </w:pPr>
      <w:r>
        <w:rPr>
          <w:sz w:val="28"/>
        </w:rPr>
        <w:t>музыкальные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вечера;</w:t>
      </w:r>
    </w:p>
    <w:p w:rsidR="00586235" w:rsidRDefault="00F40AF6">
      <w:pPr>
        <w:pStyle w:val="a4"/>
        <w:numPr>
          <w:ilvl w:val="0"/>
          <w:numId w:val="1"/>
        </w:numPr>
        <w:tabs>
          <w:tab w:val="left" w:pos="430"/>
        </w:tabs>
        <w:ind w:left="430" w:hanging="359"/>
        <w:rPr>
          <w:sz w:val="28"/>
        </w:rPr>
      </w:pPr>
      <w:r>
        <w:rPr>
          <w:spacing w:val="-2"/>
          <w:sz w:val="28"/>
        </w:rPr>
        <w:t>спектакли;</w:t>
      </w:r>
    </w:p>
    <w:p w:rsidR="00586235" w:rsidRDefault="00F40AF6">
      <w:pPr>
        <w:pStyle w:val="a4"/>
        <w:numPr>
          <w:ilvl w:val="0"/>
          <w:numId w:val="1"/>
        </w:numPr>
        <w:tabs>
          <w:tab w:val="left" w:pos="430"/>
        </w:tabs>
        <w:spacing w:line="240" w:lineRule="auto"/>
        <w:ind w:left="430" w:hanging="359"/>
        <w:rPr>
          <w:sz w:val="28"/>
        </w:rPr>
      </w:pPr>
      <w:r>
        <w:rPr>
          <w:spacing w:val="-2"/>
          <w:sz w:val="28"/>
        </w:rPr>
        <w:t>мюзиклы;</w:t>
      </w:r>
    </w:p>
    <w:p w:rsidR="00586235" w:rsidRDefault="00F40AF6">
      <w:pPr>
        <w:pStyle w:val="a4"/>
        <w:numPr>
          <w:ilvl w:val="0"/>
          <w:numId w:val="1"/>
        </w:numPr>
        <w:tabs>
          <w:tab w:val="left" w:pos="430"/>
        </w:tabs>
        <w:spacing w:before="2"/>
        <w:ind w:left="430" w:hanging="359"/>
        <w:rPr>
          <w:sz w:val="28"/>
        </w:rPr>
      </w:pPr>
      <w:r>
        <w:rPr>
          <w:spacing w:val="-2"/>
          <w:sz w:val="28"/>
        </w:rPr>
        <w:t>опера;</w:t>
      </w:r>
    </w:p>
    <w:p w:rsidR="00586235" w:rsidRDefault="00F40AF6">
      <w:pPr>
        <w:pStyle w:val="a4"/>
        <w:numPr>
          <w:ilvl w:val="0"/>
          <w:numId w:val="1"/>
        </w:numPr>
        <w:tabs>
          <w:tab w:val="left" w:pos="430"/>
        </w:tabs>
        <w:ind w:left="430" w:hanging="359"/>
        <w:rPr>
          <w:sz w:val="28"/>
        </w:rPr>
      </w:pPr>
      <w:r>
        <w:rPr>
          <w:sz w:val="28"/>
        </w:rPr>
        <w:t>обучающие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лекции;</w:t>
      </w:r>
    </w:p>
    <w:p w:rsidR="00586235" w:rsidRDefault="00F40AF6">
      <w:pPr>
        <w:pStyle w:val="a4"/>
        <w:numPr>
          <w:ilvl w:val="0"/>
          <w:numId w:val="1"/>
        </w:numPr>
        <w:tabs>
          <w:tab w:val="left" w:pos="430"/>
        </w:tabs>
        <w:spacing w:line="240" w:lineRule="auto"/>
        <w:ind w:left="430" w:hanging="359"/>
        <w:rPr>
          <w:sz w:val="28"/>
        </w:rPr>
      </w:pPr>
      <w:r>
        <w:rPr>
          <w:sz w:val="28"/>
        </w:rPr>
        <w:t>творческие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вечера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многое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другое.</w:t>
      </w:r>
    </w:p>
    <w:p w:rsidR="00586235" w:rsidRDefault="00586235">
      <w:pPr>
        <w:pStyle w:val="a3"/>
        <w:spacing w:before="4"/>
        <w:ind w:left="0" w:firstLine="0"/>
        <w:jc w:val="left"/>
      </w:pPr>
    </w:p>
    <w:p w:rsidR="00586235" w:rsidRDefault="00F40AF6">
      <w:pPr>
        <w:pStyle w:val="1"/>
      </w:pPr>
      <w:r>
        <w:t>Как</w:t>
      </w:r>
      <w:r>
        <w:rPr>
          <w:spacing w:val="-7"/>
        </w:rPr>
        <w:t xml:space="preserve"> </w:t>
      </w:r>
      <w:r>
        <w:t>пользоваться</w:t>
      </w:r>
      <w:r>
        <w:rPr>
          <w:spacing w:val="-7"/>
        </w:rPr>
        <w:t xml:space="preserve"> </w:t>
      </w:r>
      <w:r>
        <w:t>"Пушкинской</w:t>
      </w:r>
      <w:r>
        <w:rPr>
          <w:spacing w:val="-6"/>
        </w:rPr>
        <w:t xml:space="preserve"> </w:t>
      </w:r>
      <w:r>
        <w:rPr>
          <w:spacing w:val="-2"/>
        </w:rPr>
        <w:t>картой"</w:t>
      </w:r>
    </w:p>
    <w:p w:rsidR="00586235" w:rsidRDefault="00F40AF6">
      <w:pPr>
        <w:pStyle w:val="a3"/>
        <w:spacing w:line="242" w:lineRule="auto"/>
        <w:ind w:right="146"/>
      </w:pPr>
      <w:r>
        <w:t>На сайте проекта "Пушкинская карта" перечислены основные правила для участников программы:</w:t>
      </w:r>
    </w:p>
    <w:p w:rsidR="00586235" w:rsidRDefault="00F40AF6">
      <w:pPr>
        <w:pStyle w:val="a3"/>
        <w:ind w:right="139"/>
      </w:pPr>
      <w:r>
        <w:t xml:space="preserve">потратить деньги со счета можно только на познавательно-культурные </w:t>
      </w:r>
      <w:r>
        <w:rPr>
          <w:spacing w:val="-2"/>
        </w:rPr>
        <w:t>мероприятия;</w:t>
      </w:r>
    </w:p>
    <w:p w:rsidR="00586235" w:rsidRDefault="00F40AF6">
      <w:pPr>
        <w:pStyle w:val="a3"/>
        <w:ind w:right="140"/>
      </w:pPr>
      <w:r>
        <w:t>бала</w:t>
      </w:r>
      <w:r>
        <w:t xml:space="preserve">нс карты не получится пополнить самостоятельно, поскольку программа существует за счет бюджетных средств, которые начисляет </w:t>
      </w:r>
      <w:r>
        <w:rPr>
          <w:spacing w:val="-2"/>
        </w:rPr>
        <w:t>государство;</w:t>
      </w:r>
    </w:p>
    <w:p w:rsidR="00586235" w:rsidRDefault="00F40AF6">
      <w:pPr>
        <w:pStyle w:val="a3"/>
        <w:spacing w:line="321" w:lineRule="exact"/>
        <w:ind w:left="851" w:firstLine="0"/>
      </w:pPr>
      <w:r>
        <w:t>нельзя</w:t>
      </w:r>
      <w:r>
        <w:rPr>
          <w:spacing w:val="-5"/>
        </w:rPr>
        <w:t xml:space="preserve"> </w:t>
      </w:r>
      <w:r>
        <w:t>переводить</w:t>
      </w:r>
      <w:r>
        <w:rPr>
          <w:spacing w:val="-6"/>
        </w:rPr>
        <w:t xml:space="preserve"> </w:t>
      </w:r>
      <w:r>
        <w:t>деньги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"Пушкинской</w:t>
      </w:r>
      <w:r>
        <w:rPr>
          <w:spacing w:val="-5"/>
        </w:rPr>
        <w:t xml:space="preserve"> </w:t>
      </w:r>
      <w:r>
        <w:t>карты"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rPr>
          <w:spacing w:val="-2"/>
        </w:rPr>
        <w:t>счета;</w:t>
      </w:r>
    </w:p>
    <w:p w:rsidR="00586235" w:rsidRDefault="00F40AF6">
      <w:pPr>
        <w:pStyle w:val="a3"/>
        <w:ind w:right="139"/>
      </w:pPr>
      <w:r>
        <w:t xml:space="preserve">невозможно оплатить билет частично — с помощью карты и личных </w:t>
      </w:r>
      <w:r>
        <w:rPr>
          <w:spacing w:val="-2"/>
        </w:rPr>
        <w:t>средств;</w:t>
      </w:r>
    </w:p>
    <w:p w:rsidR="00586235" w:rsidRDefault="00F40AF6">
      <w:pPr>
        <w:pStyle w:val="a3"/>
        <w:ind w:right="143"/>
      </w:pPr>
      <w:r>
        <w:t>билеты на мероприятия, которые приобретаются с помощью "Пушкинской карты", являются именными, поэтому важно брать с собой на мероприятие документ, удостоверяющий личность;</w:t>
      </w:r>
    </w:p>
    <w:p w:rsidR="00586235" w:rsidRDefault="00F40AF6">
      <w:pPr>
        <w:pStyle w:val="a3"/>
        <w:spacing w:line="242" w:lineRule="auto"/>
        <w:jc w:val="left"/>
      </w:pPr>
      <w:r>
        <w:t>билеты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"</w:t>
      </w:r>
      <w:r>
        <w:t>Пушкинской</w:t>
      </w:r>
      <w:r>
        <w:rPr>
          <w:spacing w:val="40"/>
        </w:rPr>
        <w:t xml:space="preserve"> </w:t>
      </w:r>
      <w:r>
        <w:t>карте"</w:t>
      </w:r>
      <w:r>
        <w:rPr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вернуть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получить</w:t>
      </w:r>
      <w:r>
        <w:rPr>
          <w:spacing w:val="40"/>
        </w:rPr>
        <w:t xml:space="preserve"> </w:t>
      </w:r>
      <w:r>
        <w:t>средства обратно на карту;</w:t>
      </w:r>
    </w:p>
    <w:p w:rsidR="00586235" w:rsidRDefault="00F40AF6">
      <w:pPr>
        <w:pStyle w:val="a3"/>
        <w:ind w:right="144"/>
        <w:jc w:val="left"/>
      </w:pPr>
      <w:r>
        <w:t>брать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одного</w:t>
      </w:r>
      <w:r>
        <w:rPr>
          <w:spacing w:val="40"/>
        </w:rPr>
        <w:t xml:space="preserve"> </w:t>
      </w:r>
      <w:r>
        <w:t>билета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мероприятие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"Пушкинской</w:t>
      </w:r>
      <w:r>
        <w:rPr>
          <w:spacing w:val="40"/>
        </w:rPr>
        <w:t xml:space="preserve"> </w:t>
      </w:r>
      <w:r>
        <w:t>карте"</w:t>
      </w:r>
      <w:r>
        <w:rPr>
          <w:spacing w:val="40"/>
        </w:rPr>
        <w:t xml:space="preserve"> </w:t>
      </w:r>
      <w:r>
        <w:t>нельзя (привести с собой друга или родственника не получится);</w:t>
      </w:r>
    </w:p>
    <w:p w:rsidR="00586235" w:rsidRDefault="00F40AF6">
      <w:pPr>
        <w:pStyle w:val="a3"/>
        <w:tabs>
          <w:tab w:val="left" w:pos="1623"/>
          <w:tab w:val="left" w:pos="3453"/>
          <w:tab w:val="left" w:pos="4551"/>
          <w:tab w:val="left" w:pos="5690"/>
          <w:tab w:val="left" w:pos="6253"/>
          <w:tab w:val="left" w:pos="8183"/>
          <w:tab w:val="left" w:pos="9217"/>
        </w:tabs>
        <w:ind w:right="144"/>
        <w:jc w:val="left"/>
      </w:pPr>
      <w:r>
        <w:rPr>
          <w:spacing w:val="-4"/>
        </w:rPr>
        <w:t>есть</w:t>
      </w:r>
      <w:r>
        <w:tab/>
      </w:r>
      <w:r>
        <w:rPr>
          <w:spacing w:val="-2"/>
        </w:rPr>
        <w:t>возможность</w:t>
      </w:r>
      <w:r>
        <w:tab/>
      </w:r>
      <w:r>
        <w:rPr>
          <w:spacing w:val="-2"/>
        </w:rPr>
        <w:t>купить</w:t>
      </w:r>
      <w:r>
        <w:tab/>
      </w:r>
      <w:r>
        <w:rPr>
          <w:spacing w:val="-2"/>
        </w:rPr>
        <w:t>билеты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"Пушкинской</w:t>
      </w:r>
      <w:r>
        <w:tab/>
      </w:r>
      <w:r>
        <w:rPr>
          <w:spacing w:val="-2"/>
        </w:rPr>
        <w:t>карте"</w:t>
      </w:r>
      <w:r>
        <w:tab/>
      </w:r>
      <w:r>
        <w:rPr>
          <w:spacing w:val="-6"/>
        </w:rPr>
        <w:t xml:space="preserve">на </w:t>
      </w:r>
      <w:r>
        <w:t>меро</w:t>
      </w:r>
      <w:r>
        <w:t>приятие, которое запланировано на следующий год.</w:t>
      </w:r>
    </w:p>
    <w:p w:rsidR="00586235" w:rsidRDefault="00586235">
      <w:pPr>
        <w:pStyle w:val="a3"/>
        <w:jc w:val="left"/>
        <w:sectPr w:rsidR="00586235">
          <w:pgSz w:w="11910" w:h="16840"/>
          <w:pgMar w:top="1040" w:right="708" w:bottom="280" w:left="1559" w:header="720" w:footer="720" w:gutter="0"/>
          <w:cols w:space="720"/>
        </w:sectPr>
      </w:pPr>
    </w:p>
    <w:p w:rsidR="00586235" w:rsidRDefault="00F40AF6">
      <w:pPr>
        <w:pStyle w:val="1"/>
        <w:spacing w:before="76" w:line="320" w:lineRule="exact"/>
      </w:pPr>
      <w:r>
        <w:lastRenderedPageBreak/>
        <w:t>Как</w:t>
      </w:r>
      <w:r>
        <w:rPr>
          <w:spacing w:val="-6"/>
        </w:rPr>
        <w:t xml:space="preserve"> </w:t>
      </w:r>
      <w:r>
        <w:t>купить</w:t>
      </w:r>
      <w:r>
        <w:rPr>
          <w:spacing w:val="-4"/>
        </w:rPr>
        <w:t xml:space="preserve"> </w:t>
      </w:r>
      <w:r>
        <w:t>билет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"Пушкинской</w:t>
      </w:r>
      <w:r>
        <w:rPr>
          <w:spacing w:val="-5"/>
        </w:rPr>
        <w:t xml:space="preserve"> </w:t>
      </w:r>
      <w:r>
        <w:rPr>
          <w:spacing w:val="-2"/>
        </w:rPr>
        <w:t>карте"</w:t>
      </w:r>
    </w:p>
    <w:p w:rsidR="00586235" w:rsidRDefault="00F40AF6">
      <w:pPr>
        <w:pStyle w:val="a3"/>
        <w:ind w:right="135"/>
      </w:pPr>
      <w:r>
        <w:t>В приложении "</w:t>
      </w:r>
      <w:proofErr w:type="spellStart"/>
      <w:r>
        <w:t>Госуслуги</w:t>
      </w:r>
      <w:proofErr w:type="gramStart"/>
      <w:r>
        <w:t>.К</w:t>
      </w:r>
      <w:proofErr w:type="gramEnd"/>
      <w:r>
        <w:t>ультура</w:t>
      </w:r>
      <w:proofErr w:type="spellEnd"/>
      <w:r>
        <w:t>". Для этого перейдите во вкладку "Карта" и выберите интересующее мероприятие.</w:t>
      </w:r>
    </w:p>
    <w:p w:rsidR="00586235" w:rsidRDefault="00F40AF6">
      <w:pPr>
        <w:pStyle w:val="a3"/>
        <w:spacing w:line="321" w:lineRule="exact"/>
        <w:ind w:left="851" w:firstLine="0"/>
      </w:pPr>
      <w:r>
        <w:t>На</w:t>
      </w:r>
      <w:r>
        <w:rPr>
          <w:spacing w:val="-9"/>
        </w:rPr>
        <w:t xml:space="preserve"> </w:t>
      </w:r>
      <w:r>
        <w:t>сайте</w:t>
      </w:r>
      <w:r>
        <w:rPr>
          <w:spacing w:val="-6"/>
        </w:rPr>
        <w:t xml:space="preserve"> </w:t>
      </w:r>
      <w:r>
        <w:t>мероприятия,</w:t>
      </w:r>
      <w:r>
        <w:rPr>
          <w:spacing w:val="-7"/>
        </w:rPr>
        <w:t xml:space="preserve"> </w:t>
      </w:r>
      <w:r>
        <w:t>которое</w:t>
      </w:r>
      <w:r>
        <w:rPr>
          <w:spacing w:val="-6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оплатить</w:t>
      </w:r>
      <w:r>
        <w:rPr>
          <w:spacing w:val="-7"/>
        </w:rPr>
        <w:t xml:space="preserve"> </w:t>
      </w:r>
      <w:r>
        <w:t>"Пушкинской</w:t>
      </w:r>
      <w:r>
        <w:rPr>
          <w:spacing w:val="-6"/>
        </w:rPr>
        <w:t xml:space="preserve"> </w:t>
      </w:r>
      <w:r>
        <w:rPr>
          <w:spacing w:val="-2"/>
        </w:rPr>
        <w:t>картой".</w:t>
      </w:r>
    </w:p>
    <w:p w:rsidR="00586235" w:rsidRDefault="00F40AF6">
      <w:pPr>
        <w:pStyle w:val="a3"/>
        <w:ind w:right="137"/>
      </w:pPr>
      <w:proofErr w:type="gramStart"/>
      <w:r>
        <w:t>В кассе музея, театра и так далее (однако купить билет, к примеру, в кассе ГМИИ имени А.С. Пушкина нельзя, сделать это надо на сайте музея.</w:t>
      </w:r>
      <w:proofErr w:type="gramEnd"/>
      <w:r>
        <w:t xml:space="preserve"> </w:t>
      </w:r>
      <w:proofErr w:type="gramStart"/>
      <w:r>
        <w:t>Проверяйте условия покупки билетов по "Пушкинской карте" на сайте культурного учрежден</w:t>
      </w:r>
      <w:r>
        <w:t>ия, которое собираетесь посетить).</w:t>
      </w:r>
      <w:proofErr w:type="gramEnd"/>
    </w:p>
    <w:p w:rsidR="00586235" w:rsidRDefault="00F40AF6">
      <w:pPr>
        <w:pStyle w:val="a3"/>
        <w:ind w:right="142"/>
      </w:pPr>
      <w:r>
        <w:t>Чтобы оплатить мероприятие на сайте, понадобятся данные "Пушкинской карты". Реквизиты электронной карточки находятся в приложении "</w:t>
      </w:r>
      <w:proofErr w:type="spellStart"/>
      <w:r>
        <w:t>Госуслуги</w:t>
      </w:r>
      <w:proofErr w:type="gramStart"/>
      <w:r>
        <w:t>.К</w:t>
      </w:r>
      <w:proofErr w:type="gramEnd"/>
      <w:r>
        <w:t>ультура</w:t>
      </w:r>
      <w:proofErr w:type="spellEnd"/>
      <w:r>
        <w:t>" во вкладке "Реквизиты".</w:t>
      </w:r>
    </w:p>
    <w:sectPr w:rsidR="00586235">
      <w:pgSz w:w="11910" w:h="16840"/>
      <w:pgMar w:top="13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86620"/>
    <w:multiLevelType w:val="hybridMultilevel"/>
    <w:tmpl w:val="62A85654"/>
    <w:lvl w:ilvl="0" w:tplc="407AE1EA">
      <w:numFmt w:val="bullet"/>
      <w:lvlText w:val=""/>
      <w:lvlJc w:val="left"/>
      <w:pPr>
        <w:ind w:left="4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E74020A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2" w:tplc="AD5E74F4">
      <w:numFmt w:val="bullet"/>
      <w:lvlText w:val="•"/>
      <w:lvlJc w:val="left"/>
      <w:pPr>
        <w:ind w:left="2279" w:hanging="360"/>
      </w:pPr>
      <w:rPr>
        <w:rFonts w:hint="default"/>
        <w:lang w:val="ru-RU" w:eastAsia="en-US" w:bidi="ar-SA"/>
      </w:rPr>
    </w:lvl>
    <w:lvl w:ilvl="3" w:tplc="3CA878D4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 w:tplc="EAE2723C">
      <w:numFmt w:val="bullet"/>
      <w:lvlText w:val="•"/>
      <w:lvlJc w:val="left"/>
      <w:pPr>
        <w:ind w:left="4119" w:hanging="360"/>
      </w:pPr>
      <w:rPr>
        <w:rFonts w:hint="default"/>
        <w:lang w:val="ru-RU" w:eastAsia="en-US" w:bidi="ar-SA"/>
      </w:rPr>
    </w:lvl>
    <w:lvl w:ilvl="5" w:tplc="D472D890">
      <w:numFmt w:val="bullet"/>
      <w:lvlText w:val="•"/>
      <w:lvlJc w:val="left"/>
      <w:pPr>
        <w:ind w:left="5039" w:hanging="360"/>
      </w:pPr>
      <w:rPr>
        <w:rFonts w:hint="default"/>
        <w:lang w:val="ru-RU" w:eastAsia="en-US" w:bidi="ar-SA"/>
      </w:rPr>
    </w:lvl>
    <w:lvl w:ilvl="6" w:tplc="992499D0">
      <w:numFmt w:val="bullet"/>
      <w:lvlText w:val="•"/>
      <w:lvlJc w:val="left"/>
      <w:pPr>
        <w:ind w:left="5959" w:hanging="360"/>
      </w:pPr>
      <w:rPr>
        <w:rFonts w:hint="default"/>
        <w:lang w:val="ru-RU" w:eastAsia="en-US" w:bidi="ar-SA"/>
      </w:rPr>
    </w:lvl>
    <w:lvl w:ilvl="7" w:tplc="53B4A9E4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8" w:tplc="248EDD2E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86235"/>
    <w:rsid w:val="00586235"/>
    <w:rsid w:val="00F4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85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430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85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430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704</Words>
  <Characters>4014</Characters>
  <Application>Microsoft Office Word</Application>
  <DocSecurity>0</DocSecurity>
  <Lines>33</Lines>
  <Paragraphs>9</Paragraphs>
  <ScaleCrop>false</ScaleCrop>
  <Company/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Манзарас</dc:creator>
  <cp:lastModifiedBy>Пользователь Windows</cp:lastModifiedBy>
  <cp:revision>3</cp:revision>
  <dcterms:created xsi:type="dcterms:W3CDTF">2025-04-02T12:33:00Z</dcterms:created>
  <dcterms:modified xsi:type="dcterms:W3CDTF">2025-04-02T12:46:00Z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2025-04-02T00:00:00Z</vt:filetime>
  </property>
  <property fmtid="{D5CDD505-2E9C-101B-9397-08002B2CF9AE}" pid="5" name="Producer">
    <vt:lpwstr>Microsoft® Word 2010</vt:lpwstr>
  </property>
</Properties>
</file>